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0C0" w:rsidRPr="00DF637D" w:rsidRDefault="00BF70C0" w:rsidP="00DF637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F637D">
        <w:rPr>
          <w:rFonts w:ascii="Times New Roman" w:hAnsi="Times New Roman" w:cs="Times New Roman"/>
          <w:sz w:val="28"/>
          <w:szCs w:val="28"/>
        </w:rPr>
        <w:t>УДК 621.793.72</w:t>
      </w:r>
    </w:p>
    <w:p w:rsidR="00A37BC7" w:rsidRPr="00DF637D" w:rsidRDefault="00BF70C0" w:rsidP="00DF637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DF637D">
        <w:rPr>
          <w:rFonts w:ascii="Times New Roman" w:hAnsi="Times New Roman" w:cs="Times New Roman"/>
          <w:b/>
          <w:sz w:val="28"/>
          <w:szCs w:val="28"/>
        </w:rPr>
        <w:t>Исследование</w:t>
      </w:r>
      <w:r w:rsidR="00DF63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F637D">
        <w:rPr>
          <w:rFonts w:ascii="Times New Roman" w:hAnsi="Times New Roman" w:cs="Times New Roman"/>
          <w:b/>
          <w:sz w:val="28"/>
          <w:szCs w:val="28"/>
        </w:rPr>
        <w:t xml:space="preserve"> микроструктуры </w:t>
      </w:r>
      <w:r w:rsidR="00DF63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F637D">
        <w:rPr>
          <w:rFonts w:ascii="Times New Roman" w:hAnsi="Times New Roman" w:cs="Times New Roman"/>
          <w:b/>
          <w:sz w:val="28"/>
          <w:szCs w:val="28"/>
        </w:rPr>
        <w:t xml:space="preserve">и </w:t>
      </w:r>
      <w:r w:rsidR="00DF63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F637D">
        <w:rPr>
          <w:rFonts w:ascii="Times New Roman" w:hAnsi="Times New Roman" w:cs="Times New Roman"/>
          <w:b/>
          <w:sz w:val="28"/>
          <w:szCs w:val="28"/>
        </w:rPr>
        <w:t>состава</w:t>
      </w:r>
      <w:r w:rsidR="00CF2E4D" w:rsidRPr="00DF63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F63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F2E4D" w:rsidRPr="00DF637D">
        <w:rPr>
          <w:rFonts w:ascii="Times New Roman" w:hAnsi="Times New Roman" w:cs="Times New Roman"/>
          <w:b/>
          <w:sz w:val="28"/>
          <w:szCs w:val="28"/>
        </w:rPr>
        <w:t xml:space="preserve">сверхтвердых </w:t>
      </w:r>
      <w:r w:rsidR="00DF63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F2E4D" w:rsidRPr="00DF637D">
        <w:rPr>
          <w:rFonts w:ascii="Times New Roman" w:hAnsi="Times New Roman" w:cs="Times New Roman"/>
          <w:b/>
          <w:sz w:val="28"/>
          <w:szCs w:val="28"/>
        </w:rPr>
        <w:t xml:space="preserve">покрытий </w:t>
      </w:r>
      <w:proofErr w:type="spellStart"/>
      <w:r w:rsidR="00CF2E4D" w:rsidRPr="00DF637D">
        <w:rPr>
          <w:rFonts w:ascii="Times New Roman" w:hAnsi="Times New Roman" w:cs="Times New Roman"/>
          <w:b/>
          <w:sz w:val="28"/>
          <w:szCs w:val="28"/>
        </w:rPr>
        <w:t>карбонитрида</w:t>
      </w:r>
      <w:proofErr w:type="spellEnd"/>
      <w:r w:rsidR="00CF2E4D" w:rsidRPr="00DF63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F63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F2E4D" w:rsidRPr="00DF637D">
        <w:rPr>
          <w:rFonts w:ascii="Times New Roman" w:hAnsi="Times New Roman" w:cs="Times New Roman"/>
          <w:b/>
          <w:sz w:val="28"/>
          <w:szCs w:val="28"/>
        </w:rPr>
        <w:t xml:space="preserve">кремния, </w:t>
      </w:r>
      <w:r w:rsidR="00DF63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F2E4D" w:rsidRPr="00DF637D">
        <w:rPr>
          <w:rFonts w:ascii="Times New Roman" w:hAnsi="Times New Roman" w:cs="Times New Roman"/>
          <w:b/>
          <w:sz w:val="28"/>
          <w:szCs w:val="28"/>
        </w:rPr>
        <w:t xml:space="preserve">полученных </w:t>
      </w:r>
      <w:r w:rsidR="00DF63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F2E4D" w:rsidRPr="00DF637D">
        <w:rPr>
          <w:rFonts w:ascii="Times New Roman" w:hAnsi="Times New Roman" w:cs="Times New Roman"/>
          <w:b/>
          <w:sz w:val="28"/>
          <w:szCs w:val="28"/>
        </w:rPr>
        <w:t xml:space="preserve">с </w:t>
      </w:r>
      <w:r w:rsidR="00DF63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F2E4D" w:rsidRPr="00DF637D">
        <w:rPr>
          <w:rFonts w:ascii="Times New Roman" w:hAnsi="Times New Roman" w:cs="Times New Roman"/>
          <w:b/>
          <w:sz w:val="28"/>
          <w:szCs w:val="28"/>
        </w:rPr>
        <w:t xml:space="preserve">применением </w:t>
      </w:r>
      <w:r w:rsidR="00DF63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F2E4D" w:rsidRPr="00DF637D">
        <w:rPr>
          <w:rFonts w:ascii="Times New Roman" w:hAnsi="Times New Roman" w:cs="Times New Roman"/>
          <w:b/>
          <w:sz w:val="28"/>
          <w:szCs w:val="28"/>
        </w:rPr>
        <w:t>технологии лазерно-плазменного</w:t>
      </w:r>
      <w:r w:rsidR="00DF63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F2E4D" w:rsidRPr="00DF637D">
        <w:rPr>
          <w:rFonts w:ascii="Times New Roman" w:hAnsi="Times New Roman" w:cs="Times New Roman"/>
          <w:b/>
          <w:sz w:val="28"/>
          <w:szCs w:val="28"/>
        </w:rPr>
        <w:t xml:space="preserve"> синтеза</w:t>
      </w:r>
    </w:p>
    <w:p w:rsidR="00BF70C0" w:rsidRPr="00DF637D" w:rsidRDefault="00BF70C0" w:rsidP="00BF70C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637D" w:rsidRDefault="00BF70C0" w:rsidP="00BF70C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F637D">
        <w:rPr>
          <w:rFonts w:ascii="Times New Roman" w:hAnsi="Times New Roman" w:cs="Times New Roman"/>
          <w:sz w:val="28"/>
          <w:szCs w:val="28"/>
        </w:rPr>
        <w:t xml:space="preserve">Дмитриева </w:t>
      </w:r>
      <w:r w:rsidR="00DF637D">
        <w:rPr>
          <w:rFonts w:ascii="Times New Roman" w:hAnsi="Times New Roman" w:cs="Times New Roman"/>
          <w:sz w:val="28"/>
          <w:szCs w:val="28"/>
        </w:rPr>
        <w:t>Т.Г.</w:t>
      </w:r>
      <w:r w:rsidR="004815BE" w:rsidRPr="00DF637D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4815BE" w:rsidRPr="00DF637D">
        <w:rPr>
          <w:rFonts w:ascii="Times New Roman" w:hAnsi="Times New Roman" w:cs="Times New Roman"/>
          <w:sz w:val="28"/>
          <w:szCs w:val="28"/>
        </w:rPr>
        <w:t>,</w:t>
      </w:r>
      <w:r w:rsidR="00DF637D">
        <w:rPr>
          <w:rFonts w:ascii="Times New Roman" w:hAnsi="Times New Roman" w:cs="Times New Roman"/>
          <w:sz w:val="28"/>
          <w:szCs w:val="28"/>
        </w:rPr>
        <w:t xml:space="preserve"> к.ф.-м.н.</w:t>
      </w:r>
      <w:r w:rsidR="004815BE" w:rsidRPr="00DF637D">
        <w:rPr>
          <w:rFonts w:ascii="Times New Roman" w:hAnsi="Times New Roman" w:cs="Times New Roman"/>
          <w:sz w:val="28"/>
          <w:szCs w:val="28"/>
        </w:rPr>
        <w:t xml:space="preserve">; Казанский </w:t>
      </w:r>
      <w:r w:rsidR="00DF637D">
        <w:rPr>
          <w:rFonts w:ascii="Times New Roman" w:hAnsi="Times New Roman" w:cs="Times New Roman"/>
          <w:sz w:val="28"/>
          <w:szCs w:val="28"/>
        </w:rPr>
        <w:t>П.Р.</w:t>
      </w:r>
      <w:r w:rsidR="004815BE" w:rsidRPr="00DF637D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4815BE" w:rsidRPr="00DF637D">
        <w:rPr>
          <w:rFonts w:ascii="Times New Roman" w:hAnsi="Times New Roman" w:cs="Times New Roman"/>
          <w:sz w:val="28"/>
          <w:szCs w:val="28"/>
        </w:rPr>
        <w:t xml:space="preserve">, д.т.н.; Смирнова </w:t>
      </w:r>
      <w:r w:rsidR="00DF637D">
        <w:rPr>
          <w:rFonts w:ascii="Times New Roman" w:hAnsi="Times New Roman" w:cs="Times New Roman"/>
          <w:sz w:val="28"/>
          <w:szCs w:val="28"/>
        </w:rPr>
        <w:t>Т.П.</w:t>
      </w:r>
      <w:r w:rsidR="004815BE" w:rsidRPr="00DF637D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4815BE" w:rsidRPr="00DF637D">
        <w:rPr>
          <w:rFonts w:ascii="Times New Roman" w:hAnsi="Times New Roman" w:cs="Times New Roman"/>
          <w:sz w:val="28"/>
          <w:szCs w:val="28"/>
        </w:rPr>
        <w:t xml:space="preserve">, д.х.н.; </w:t>
      </w:r>
      <w:proofErr w:type="gramEnd"/>
    </w:p>
    <w:p w:rsidR="00BF70C0" w:rsidRPr="00DF637D" w:rsidRDefault="004815BE" w:rsidP="00BF70C0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F637D">
        <w:rPr>
          <w:rFonts w:ascii="Times New Roman" w:hAnsi="Times New Roman" w:cs="Times New Roman"/>
          <w:sz w:val="28"/>
          <w:szCs w:val="28"/>
        </w:rPr>
        <w:t xml:space="preserve">Смирнов </w:t>
      </w:r>
      <w:r w:rsidR="00DF637D">
        <w:rPr>
          <w:rFonts w:ascii="Times New Roman" w:hAnsi="Times New Roman" w:cs="Times New Roman"/>
          <w:sz w:val="28"/>
          <w:szCs w:val="28"/>
        </w:rPr>
        <w:t>П.Ю.</w:t>
      </w:r>
      <w:r w:rsidRPr="00DF637D">
        <w:rPr>
          <w:rFonts w:ascii="Times New Roman" w:hAnsi="Times New Roman" w:cs="Times New Roman"/>
          <w:sz w:val="28"/>
          <w:szCs w:val="28"/>
          <w:vertAlign w:val="superscript"/>
        </w:rPr>
        <w:t>3</w:t>
      </w:r>
    </w:p>
    <w:p w:rsidR="004815BE" w:rsidRPr="00DF637D" w:rsidRDefault="004815BE" w:rsidP="004815B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DF637D">
        <w:rPr>
          <w:rFonts w:ascii="Times New Roman" w:hAnsi="Times New Roman" w:cs="Times New Roman"/>
          <w:sz w:val="28"/>
          <w:szCs w:val="28"/>
          <w:lang w:val="en-US"/>
        </w:rPr>
        <w:t>Dmitrieva</w:t>
      </w:r>
      <w:proofErr w:type="spellEnd"/>
      <w:r w:rsidRPr="00DF637D">
        <w:rPr>
          <w:rFonts w:ascii="Times New Roman" w:hAnsi="Times New Roman" w:cs="Times New Roman"/>
          <w:sz w:val="28"/>
          <w:szCs w:val="28"/>
          <w:lang w:val="en-US"/>
        </w:rPr>
        <w:t xml:space="preserve"> Tatyana</w:t>
      </w:r>
      <w:r w:rsidRPr="00DF637D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1</w:t>
      </w:r>
      <w:r w:rsidRPr="00DF637D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DF637D">
        <w:rPr>
          <w:rFonts w:ascii="Times New Roman" w:hAnsi="Times New Roman" w:cs="Times New Roman"/>
          <w:sz w:val="28"/>
          <w:szCs w:val="28"/>
          <w:lang w:val="en-US"/>
        </w:rPr>
        <w:t>Kazansky</w:t>
      </w:r>
      <w:proofErr w:type="spellEnd"/>
      <w:r w:rsidRPr="00DF637D">
        <w:rPr>
          <w:rFonts w:ascii="Times New Roman" w:hAnsi="Times New Roman" w:cs="Times New Roman"/>
          <w:sz w:val="28"/>
          <w:szCs w:val="28"/>
          <w:lang w:val="en-US"/>
        </w:rPr>
        <w:t xml:space="preserve"> Pavel</w:t>
      </w:r>
      <w:r w:rsidRPr="00DF637D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1</w:t>
      </w:r>
      <w:r w:rsidRPr="00DF637D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DF637D">
        <w:rPr>
          <w:rFonts w:ascii="Times New Roman" w:hAnsi="Times New Roman" w:cs="Times New Roman"/>
          <w:sz w:val="28"/>
          <w:szCs w:val="28"/>
          <w:lang w:val="en-US"/>
        </w:rPr>
        <w:t>Smirnova</w:t>
      </w:r>
      <w:proofErr w:type="spellEnd"/>
      <w:r w:rsidRPr="00DF637D">
        <w:rPr>
          <w:rFonts w:ascii="Times New Roman" w:hAnsi="Times New Roman" w:cs="Times New Roman"/>
          <w:sz w:val="28"/>
          <w:szCs w:val="28"/>
          <w:lang w:val="en-US"/>
        </w:rPr>
        <w:t xml:space="preserve"> Tamara</w:t>
      </w:r>
      <w:r w:rsidRPr="00DF637D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  <w:r w:rsidRPr="00DF637D">
        <w:rPr>
          <w:rFonts w:ascii="Times New Roman" w:hAnsi="Times New Roman" w:cs="Times New Roman"/>
          <w:sz w:val="28"/>
          <w:szCs w:val="28"/>
          <w:lang w:val="en-US"/>
        </w:rPr>
        <w:t>, Smirnov Pavel</w:t>
      </w:r>
      <w:r w:rsidRPr="00DF637D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3</w:t>
      </w:r>
    </w:p>
    <w:p w:rsidR="00DF637D" w:rsidRPr="00871CC7" w:rsidRDefault="00DF637D" w:rsidP="004815BE">
      <w:pPr>
        <w:spacing w:after="0" w:line="360" w:lineRule="auto"/>
        <w:rPr>
          <w:sz w:val="28"/>
          <w:szCs w:val="28"/>
          <w:lang w:val="en-US"/>
        </w:rPr>
      </w:pPr>
    </w:p>
    <w:p w:rsidR="004815BE" w:rsidRPr="00871CC7" w:rsidRDefault="00871CC7" w:rsidP="004815BE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hyperlink r:id="rId5" w:history="1">
        <w:r w:rsidR="00DF637D" w:rsidRPr="00DF637D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dmitrieva</w:t>
        </w:r>
        <w:r w:rsidR="00DF637D" w:rsidRPr="00871CC7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@</w:t>
        </w:r>
        <w:r w:rsidR="00DF637D" w:rsidRPr="00DF637D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microscop</w:t>
        </w:r>
        <w:r w:rsidR="00DF637D" w:rsidRPr="00871CC7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.</w:t>
        </w:r>
        <w:r w:rsidR="00DF637D" w:rsidRPr="00DF637D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DF637D" w:rsidRPr="00871CC7">
        <w:rPr>
          <w:rStyle w:val="a4"/>
          <w:rFonts w:ascii="Times New Roman" w:hAnsi="Times New Roman" w:cs="Times New Roman"/>
          <w:sz w:val="28"/>
          <w:szCs w:val="28"/>
          <w:lang w:val="en-US"/>
        </w:rPr>
        <w:t xml:space="preserve">, </w:t>
      </w:r>
      <w:hyperlink r:id="rId6" w:history="1">
        <w:r w:rsidR="00DF637D" w:rsidRPr="00DF637D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kazansky</w:t>
        </w:r>
        <w:r w:rsidR="00DF637D" w:rsidRPr="00871CC7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@</w:t>
        </w:r>
        <w:r w:rsidR="00DF637D" w:rsidRPr="00DF637D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microscop</w:t>
        </w:r>
        <w:r w:rsidR="00DF637D" w:rsidRPr="00871CC7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.</w:t>
        </w:r>
        <w:r w:rsidR="00DF637D" w:rsidRPr="00DF637D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</w:p>
    <w:p w:rsidR="00DF637D" w:rsidRPr="00871CC7" w:rsidRDefault="00DF637D" w:rsidP="004815BE">
      <w:pPr>
        <w:spacing w:after="0" w:line="360" w:lineRule="auto"/>
        <w:rPr>
          <w:rFonts w:ascii="Times New Roman" w:hAnsi="Times New Roman" w:cs="Times New Roman"/>
          <w:sz w:val="28"/>
          <w:szCs w:val="28"/>
          <w:vertAlign w:val="superscript"/>
          <w:lang w:val="en-US"/>
        </w:rPr>
      </w:pPr>
    </w:p>
    <w:p w:rsidR="00CF2E4D" w:rsidRPr="00DF637D" w:rsidRDefault="004815BE" w:rsidP="004815BE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DF637D">
        <w:rPr>
          <w:rFonts w:ascii="Times New Roman" w:hAnsi="Times New Roman" w:cs="Times New Roman"/>
          <w:i/>
          <w:sz w:val="28"/>
          <w:szCs w:val="28"/>
          <w:vertAlign w:val="superscript"/>
        </w:rPr>
        <w:t>1</w:t>
      </w:r>
      <w:r w:rsidR="00CF2E4D" w:rsidRPr="00DF637D">
        <w:rPr>
          <w:rFonts w:ascii="Times New Roman" w:hAnsi="Times New Roman" w:cs="Times New Roman"/>
          <w:i/>
          <w:sz w:val="28"/>
          <w:szCs w:val="28"/>
        </w:rPr>
        <w:t>ООО «Системы для микроскопии и анализа», Москва, РФ</w:t>
      </w:r>
    </w:p>
    <w:p w:rsidR="00CF2E4D" w:rsidRPr="00DF637D" w:rsidRDefault="004815BE" w:rsidP="002B7AF3">
      <w:pPr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F637D"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hyperlink r:id="rId7" w:tgtFrame="_blank" w:history="1">
        <w:r w:rsidR="00CF2E4D" w:rsidRPr="00DF637D">
          <w:rPr>
            <w:rFonts w:ascii="Times New Roman" w:hAnsi="Times New Roman" w:cs="Times New Roman"/>
            <w:i/>
            <w:sz w:val="28"/>
            <w:szCs w:val="28"/>
          </w:rPr>
          <w:t xml:space="preserve">Институт неорганической химии им. А.В. Николаева </w:t>
        </w:r>
      </w:hyperlink>
      <w:r w:rsidR="00CF2E4D" w:rsidRPr="00DF637D">
        <w:rPr>
          <w:rFonts w:ascii="Times New Roman" w:hAnsi="Times New Roman" w:cs="Times New Roman"/>
          <w:i/>
          <w:sz w:val="28"/>
          <w:szCs w:val="28"/>
        </w:rPr>
        <w:t>СО РАН, Новосибирск, РФ</w:t>
      </w:r>
    </w:p>
    <w:p w:rsidR="00CF2E4D" w:rsidRPr="00DF637D" w:rsidRDefault="004815BE" w:rsidP="002B7AF3">
      <w:pPr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F637D">
        <w:rPr>
          <w:rFonts w:ascii="Times New Roman" w:hAnsi="Times New Roman" w:cs="Times New Roman"/>
          <w:i/>
          <w:sz w:val="28"/>
          <w:szCs w:val="28"/>
          <w:vertAlign w:val="superscript"/>
        </w:rPr>
        <w:t>3</w:t>
      </w:r>
      <w:r w:rsidR="00CF2E4D" w:rsidRPr="00DF637D">
        <w:rPr>
          <w:rFonts w:ascii="Times New Roman" w:hAnsi="Times New Roman" w:cs="Times New Roman"/>
          <w:i/>
          <w:sz w:val="28"/>
          <w:szCs w:val="28"/>
        </w:rPr>
        <w:t>ООО «</w:t>
      </w:r>
      <w:proofErr w:type="spellStart"/>
      <w:r w:rsidR="00CF2E4D" w:rsidRPr="00DF637D">
        <w:rPr>
          <w:rFonts w:ascii="Times New Roman" w:hAnsi="Times New Roman" w:cs="Times New Roman"/>
          <w:i/>
          <w:sz w:val="28"/>
          <w:szCs w:val="28"/>
        </w:rPr>
        <w:t>Оптогард</w:t>
      </w:r>
      <w:proofErr w:type="spellEnd"/>
      <w:r w:rsidR="00CF2E4D" w:rsidRPr="00DF637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CF2E4D" w:rsidRPr="00DF637D">
        <w:rPr>
          <w:rFonts w:ascii="Times New Roman" w:hAnsi="Times New Roman" w:cs="Times New Roman"/>
          <w:i/>
          <w:sz w:val="28"/>
          <w:szCs w:val="28"/>
        </w:rPr>
        <w:t>Нанотех</w:t>
      </w:r>
      <w:proofErr w:type="spellEnd"/>
      <w:r w:rsidR="00CF2E4D" w:rsidRPr="00DF637D">
        <w:rPr>
          <w:rFonts w:ascii="Times New Roman" w:hAnsi="Times New Roman" w:cs="Times New Roman"/>
          <w:i/>
          <w:sz w:val="28"/>
          <w:szCs w:val="28"/>
        </w:rPr>
        <w:t>»</w:t>
      </w:r>
      <w:r w:rsidR="00A37BC7" w:rsidRPr="00DF637D">
        <w:rPr>
          <w:rFonts w:ascii="Times New Roman" w:hAnsi="Times New Roman" w:cs="Times New Roman"/>
          <w:i/>
          <w:sz w:val="28"/>
          <w:szCs w:val="28"/>
        </w:rPr>
        <w:t>, Москва, РФ</w:t>
      </w:r>
    </w:p>
    <w:p w:rsidR="002B7AF3" w:rsidRDefault="002B7AF3" w:rsidP="002B7AF3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2B7AF3" w:rsidRPr="002B7AF3" w:rsidRDefault="002B7AF3" w:rsidP="002B7AF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B7AF3">
        <w:rPr>
          <w:rFonts w:ascii="Times New Roman" w:hAnsi="Times New Roman" w:cs="Times New Roman"/>
          <w:b/>
          <w:i/>
          <w:sz w:val="28"/>
          <w:szCs w:val="28"/>
        </w:rPr>
        <w:t>Аннотация:</w:t>
      </w:r>
    </w:p>
    <w:p w:rsidR="002B7AF3" w:rsidRPr="00DF637D" w:rsidRDefault="002B7AF3" w:rsidP="002B7A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37D">
        <w:rPr>
          <w:rFonts w:ascii="Times New Roman" w:hAnsi="Times New Roman" w:cs="Times New Roman"/>
          <w:sz w:val="28"/>
          <w:szCs w:val="28"/>
        </w:rPr>
        <w:t xml:space="preserve">Тонкие пленки </w:t>
      </w:r>
      <w:proofErr w:type="spellStart"/>
      <w:r w:rsidRPr="00DF637D">
        <w:rPr>
          <w:rFonts w:ascii="Times New Roman" w:hAnsi="Times New Roman" w:cs="Times New Roman"/>
          <w:sz w:val="28"/>
          <w:szCs w:val="28"/>
        </w:rPr>
        <w:t>карбонитрида</w:t>
      </w:r>
      <w:proofErr w:type="spellEnd"/>
      <w:r w:rsidRPr="00DF637D">
        <w:rPr>
          <w:rFonts w:ascii="Times New Roman" w:hAnsi="Times New Roman" w:cs="Times New Roman"/>
          <w:sz w:val="28"/>
          <w:szCs w:val="28"/>
        </w:rPr>
        <w:t xml:space="preserve"> кремния, полученные методом лазерно-плазменного синтеза, исследованы средствами электронной микроскопии и рентгеновской фотоэлектронной спектроскопии. Полученные данные о </w:t>
      </w:r>
      <w:proofErr w:type="spellStart"/>
      <w:r w:rsidRPr="00DF637D">
        <w:rPr>
          <w:rFonts w:ascii="Times New Roman" w:hAnsi="Times New Roman" w:cs="Times New Roman"/>
          <w:sz w:val="28"/>
          <w:szCs w:val="28"/>
        </w:rPr>
        <w:t>наноструктурных</w:t>
      </w:r>
      <w:proofErr w:type="spellEnd"/>
      <w:r w:rsidRPr="00DF637D">
        <w:rPr>
          <w:rFonts w:ascii="Times New Roman" w:hAnsi="Times New Roman" w:cs="Times New Roman"/>
          <w:sz w:val="28"/>
          <w:szCs w:val="28"/>
        </w:rPr>
        <w:t xml:space="preserve"> особенностях пленок и их химическом составе позволили оптимизировать технологический процесс получения функциональных покрытий на основе </w:t>
      </w:r>
      <w:proofErr w:type="spellStart"/>
      <w:r w:rsidRPr="00DF637D">
        <w:rPr>
          <w:rFonts w:ascii="Times New Roman" w:hAnsi="Times New Roman" w:cs="Times New Roman"/>
          <w:sz w:val="28"/>
          <w:szCs w:val="28"/>
        </w:rPr>
        <w:t>карбонитрида</w:t>
      </w:r>
      <w:proofErr w:type="spellEnd"/>
      <w:r w:rsidRPr="00DF637D">
        <w:rPr>
          <w:rFonts w:ascii="Times New Roman" w:hAnsi="Times New Roman" w:cs="Times New Roman"/>
          <w:sz w:val="28"/>
          <w:szCs w:val="28"/>
        </w:rPr>
        <w:t xml:space="preserve"> кремния.</w:t>
      </w:r>
    </w:p>
    <w:p w:rsidR="002B7AF3" w:rsidRPr="002B7AF3" w:rsidRDefault="004815BE" w:rsidP="002B7AF3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B7AF3">
        <w:rPr>
          <w:rFonts w:ascii="Times New Roman" w:hAnsi="Times New Roman" w:cs="Times New Roman"/>
          <w:b/>
          <w:i/>
          <w:sz w:val="28"/>
          <w:szCs w:val="28"/>
        </w:rPr>
        <w:t xml:space="preserve">Ключевые слова: </w:t>
      </w:r>
    </w:p>
    <w:p w:rsidR="004815BE" w:rsidRPr="00DF637D" w:rsidRDefault="004815BE" w:rsidP="002B7AF3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37D">
        <w:rPr>
          <w:rFonts w:ascii="Times New Roman" w:hAnsi="Times New Roman" w:cs="Times New Roman"/>
          <w:sz w:val="28"/>
          <w:szCs w:val="28"/>
        </w:rPr>
        <w:t xml:space="preserve">функциональные покрытия, </w:t>
      </w:r>
      <w:proofErr w:type="spellStart"/>
      <w:r w:rsidRPr="00DF637D">
        <w:rPr>
          <w:rFonts w:ascii="Times New Roman" w:hAnsi="Times New Roman" w:cs="Times New Roman"/>
          <w:sz w:val="28"/>
          <w:szCs w:val="28"/>
        </w:rPr>
        <w:t>карбонитрид</w:t>
      </w:r>
      <w:proofErr w:type="spellEnd"/>
      <w:r w:rsidRPr="00DF637D">
        <w:rPr>
          <w:rFonts w:ascii="Times New Roman" w:hAnsi="Times New Roman" w:cs="Times New Roman"/>
          <w:sz w:val="28"/>
          <w:szCs w:val="28"/>
        </w:rPr>
        <w:t xml:space="preserve"> кремния, </w:t>
      </w:r>
      <w:r w:rsidR="00A00C0C" w:rsidRPr="00DF637D">
        <w:rPr>
          <w:rFonts w:ascii="Times New Roman" w:hAnsi="Times New Roman" w:cs="Times New Roman"/>
          <w:sz w:val="28"/>
          <w:szCs w:val="28"/>
        </w:rPr>
        <w:t>лазерно-плазменный синтез, электронная микроскопия, фотоэлектронная спектроскопия</w:t>
      </w:r>
      <w:r w:rsidR="002B7AF3">
        <w:rPr>
          <w:rFonts w:ascii="Times New Roman" w:hAnsi="Times New Roman" w:cs="Times New Roman"/>
          <w:sz w:val="28"/>
          <w:szCs w:val="28"/>
        </w:rPr>
        <w:t>.</w:t>
      </w:r>
    </w:p>
    <w:p w:rsidR="002B7AF3" w:rsidRDefault="002B7AF3" w:rsidP="002B7AF3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B7AF3" w:rsidRPr="002B7AF3" w:rsidRDefault="002B7AF3" w:rsidP="002B7AF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2B7AF3">
        <w:rPr>
          <w:rFonts w:ascii="Times New Roman" w:hAnsi="Times New Roman" w:cs="Times New Roman"/>
          <w:b/>
          <w:i/>
          <w:sz w:val="28"/>
          <w:szCs w:val="28"/>
          <w:lang w:val="en-US"/>
        </w:rPr>
        <w:lastRenderedPageBreak/>
        <w:t>Abstract:</w:t>
      </w:r>
    </w:p>
    <w:p w:rsidR="007816EC" w:rsidRPr="00DF637D" w:rsidRDefault="007816EC" w:rsidP="002B7A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F637D">
        <w:rPr>
          <w:rFonts w:ascii="Times New Roman" w:hAnsi="Times New Roman" w:cs="Times New Roman"/>
          <w:sz w:val="28"/>
          <w:szCs w:val="28"/>
          <w:lang w:val="en-US"/>
        </w:rPr>
        <w:t xml:space="preserve">Thin films of silicon </w:t>
      </w:r>
      <w:proofErr w:type="spellStart"/>
      <w:r w:rsidRPr="00DF637D">
        <w:rPr>
          <w:rFonts w:ascii="Times New Roman" w:hAnsi="Times New Roman" w:cs="Times New Roman"/>
          <w:sz w:val="28"/>
          <w:szCs w:val="28"/>
          <w:lang w:val="en-US"/>
        </w:rPr>
        <w:t>carbonitride</w:t>
      </w:r>
      <w:proofErr w:type="spellEnd"/>
      <w:r w:rsidRPr="00DF637D">
        <w:rPr>
          <w:rFonts w:ascii="Times New Roman" w:hAnsi="Times New Roman" w:cs="Times New Roman"/>
          <w:sz w:val="28"/>
          <w:szCs w:val="28"/>
          <w:lang w:val="en-US"/>
        </w:rPr>
        <w:t xml:space="preserve"> produced by laser-plasma synthesis were studied by means of electron microscopy and X-ray photoelectron spectroscopy. The data obtained on </w:t>
      </w:r>
      <w:proofErr w:type="spellStart"/>
      <w:r w:rsidRPr="00DF637D">
        <w:rPr>
          <w:rFonts w:ascii="Times New Roman" w:hAnsi="Times New Roman" w:cs="Times New Roman"/>
          <w:sz w:val="28"/>
          <w:szCs w:val="28"/>
          <w:lang w:val="en-US"/>
        </w:rPr>
        <w:t>nanostructural</w:t>
      </w:r>
      <w:proofErr w:type="spellEnd"/>
      <w:r w:rsidRPr="00DF637D">
        <w:rPr>
          <w:rFonts w:ascii="Times New Roman" w:hAnsi="Times New Roman" w:cs="Times New Roman"/>
          <w:sz w:val="28"/>
          <w:szCs w:val="28"/>
          <w:lang w:val="en-US"/>
        </w:rPr>
        <w:t xml:space="preserve"> features and chemical </w:t>
      </w:r>
      <w:proofErr w:type="gramStart"/>
      <w:r w:rsidRPr="00DF637D">
        <w:rPr>
          <w:rFonts w:ascii="Times New Roman" w:hAnsi="Times New Roman" w:cs="Times New Roman"/>
          <w:sz w:val="28"/>
          <w:szCs w:val="28"/>
          <w:lang w:val="en-US"/>
        </w:rPr>
        <w:t>composition of the films were</w:t>
      </w:r>
      <w:proofErr w:type="gramEnd"/>
      <w:r w:rsidRPr="00DF637D">
        <w:rPr>
          <w:rFonts w:ascii="Times New Roman" w:hAnsi="Times New Roman" w:cs="Times New Roman"/>
          <w:sz w:val="28"/>
          <w:szCs w:val="28"/>
          <w:lang w:val="en-US"/>
        </w:rPr>
        <w:t xml:space="preserve"> used to optimize production technology for silicon </w:t>
      </w:r>
      <w:proofErr w:type="spellStart"/>
      <w:r w:rsidRPr="00DF637D">
        <w:rPr>
          <w:rFonts w:ascii="Times New Roman" w:hAnsi="Times New Roman" w:cs="Times New Roman"/>
          <w:sz w:val="28"/>
          <w:szCs w:val="28"/>
          <w:lang w:val="en-US"/>
        </w:rPr>
        <w:t>carbonitride</w:t>
      </w:r>
      <w:proofErr w:type="spellEnd"/>
      <w:r w:rsidRPr="00DF637D">
        <w:rPr>
          <w:rFonts w:ascii="Times New Roman" w:hAnsi="Times New Roman" w:cs="Times New Roman"/>
          <w:sz w:val="28"/>
          <w:szCs w:val="28"/>
          <w:lang w:val="en-US"/>
        </w:rPr>
        <w:t xml:space="preserve"> functional coatings.</w:t>
      </w:r>
    </w:p>
    <w:p w:rsidR="002B7AF3" w:rsidRPr="002B7AF3" w:rsidRDefault="002B7AF3" w:rsidP="002B7AF3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2B7AF3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Keywords: </w:t>
      </w:r>
    </w:p>
    <w:p w:rsidR="002B7AF3" w:rsidRPr="00871CC7" w:rsidRDefault="002B7AF3" w:rsidP="002B7AF3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DF637D">
        <w:rPr>
          <w:rFonts w:ascii="Times New Roman" w:hAnsi="Times New Roman" w:cs="Times New Roman"/>
          <w:sz w:val="28"/>
          <w:szCs w:val="28"/>
          <w:lang w:val="en-US"/>
        </w:rPr>
        <w:t>functional</w:t>
      </w:r>
      <w:proofErr w:type="gramEnd"/>
      <w:r w:rsidRPr="00DF637D">
        <w:rPr>
          <w:rFonts w:ascii="Times New Roman" w:hAnsi="Times New Roman" w:cs="Times New Roman"/>
          <w:sz w:val="28"/>
          <w:szCs w:val="28"/>
          <w:lang w:val="en-US"/>
        </w:rPr>
        <w:t xml:space="preserve"> coatings, silicon </w:t>
      </w:r>
      <w:proofErr w:type="spellStart"/>
      <w:r w:rsidRPr="00DF637D">
        <w:rPr>
          <w:rFonts w:ascii="Times New Roman" w:hAnsi="Times New Roman" w:cs="Times New Roman"/>
          <w:sz w:val="28"/>
          <w:szCs w:val="28"/>
          <w:lang w:val="en-US"/>
        </w:rPr>
        <w:t>carbonitride</w:t>
      </w:r>
      <w:proofErr w:type="spellEnd"/>
      <w:r w:rsidRPr="00DF637D">
        <w:rPr>
          <w:rFonts w:ascii="Times New Roman" w:hAnsi="Times New Roman" w:cs="Times New Roman"/>
          <w:sz w:val="28"/>
          <w:szCs w:val="28"/>
          <w:lang w:val="en-US"/>
        </w:rPr>
        <w:t xml:space="preserve">, laser-plasma synthesis, </w:t>
      </w:r>
      <w:proofErr w:type="spellStart"/>
      <w:r w:rsidRPr="00DF637D">
        <w:rPr>
          <w:rFonts w:ascii="Times New Roman" w:hAnsi="Times New Roman" w:cs="Times New Roman"/>
          <w:sz w:val="28"/>
          <w:szCs w:val="28"/>
        </w:rPr>
        <w:t>едесекщт</w:t>
      </w:r>
      <w:proofErr w:type="spellEnd"/>
      <w:r w:rsidRPr="00DF637D">
        <w:rPr>
          <w:rFonts w:ascii="Times New Roman" w:hAnsi="Times New Roman" w:cs="Times New Roman"/>
          <w:sz w:val="28"/>
          <w:szCs w:val="28"/>
          <w:lang w:val="en-US"/>
        </w:rPr>
        <w:t xml:space="preserve"> microscopy, X-ray photoelectron spectroscopy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2D024B" w:rsidRPr="00DF637D" w:rsidRDefault="002D024B" w:rsidP="002B7AF3">
      <w:pPr>
        <w:tabs>
          <w:tab w:val="left" w:pos="709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CF2E4D" w:rsidRPr="00DF637D" w:rsidRDefault="00CF2E4D" w:rsidP="002B7A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37D">
        <w:rPr>
          <w:rFonts w:ascii="Times New Roman" w:hAnsi="Times New Roman" w:cs="Times New Roman"/>
          <w:sz w:val="28"/>
          <w:szCs w:val="28"/>
        </w:rPr>
        <w:t>Технологии синтеза сверхтвердых (20</w:t>
      </w:r>
      <w:r w:rsidR="002B7AF3">
        <w:rPr>
          <w:rFonts w:ascii="Times New Roman" w:hAnsi="Times New Roman" w:cs="Times New Roman"/>
          <w:sz w:val="28"/>
          <w:szCs w:val="28"/>
        </w:rPr>
        <w:t>–</w:t>
      </w:r>
      <w:r w:rsidRPr="00DF637D">
        <w:rPr>
          <w:rFonts w:ascii="Times New Roman" w:hAnsi="Times New Roman" w:cs="Times New Roman"/>
          <w:sz w:val="28"/>
          <w:szCs w:val="28"/>
        </w:rPr>
        <w:t>40 Г</w:t>
      </w:r>
      <w:r w:rsidR="00871CC7">
        <w:rPr>
          <w:rFonts w:ascii="Times New Roman" w:hAnsi="Times New Roman" w:cs="Times New Roman"/>
          <w:sz w:val="28"/>
          <w:szCs w:val="28"/>
        </w:rPr>
        <w:t>П</w:t>
      </w:r>
      <w:bookmarkStart w:id="0" w:name="_GoBack"/>
      <w:bookmarkEnd w:id="0"/>
      <w:r w:rsidRPr="00DF637D">
        <w:rPr>
          <w:rFonts w:ascii="Times New Roman" w:hAnsi="Times New Roman" w:cs="Times New Roman"/>
          <w:sz w:val="28"/>
          <w:szCs w:val="28"/>
        </w:rPr>
        <w:t>а), стойких к</w:t>
      </w:r>
      <w:r w:rsidR="003952DF" w:rsidRPr="00DF637D">
        <w:rPr>
          <w:rFonts w:ascii="Times New Roman" w:hAnsi="Times New Roman" w:cs="Times New Roman"/>
          <w:sz w:val="28"/>
          <w:szCs w:val="28"/>
        </w:rPr>
        <w:t xml:space="preserve"> высокотемпературному (800</w:t>
      </w:r>
      <w:r w:rsidR="002B7AF3">
        <w:rPr>
          <w:rFonts w:ascii="Times New Roman" w:hAnsi="Times New Roman" w:cs="Times New Roman"/>
          <w:sz w:val="28"/>
          <w:szCs w:val="28"/>
        </w:rPr>
        <w:t>–</w:t>
      </w:r>
      <w:r w:rsidR="003952DF" w:rsidRPr="00DF637D">
        <w:rPr>
          <w:rFonts w:ascii="Times New Roman" w:hAnsi="Times New Roman" w:cs="Times New Roman"/>
          <w:sz w:val="28"/>
          <w:szCs w:val="28"/>
        </w:rPr>
        <w:t xml:space="preserve">1700°С) окислению </w:t>
      </w:r>
      <w:proofErr w:type="spellStart"/>
      <w:r w:rsidR="003952DF" w:rsidRPr="00DF637D">
        <w:rPr>
          <w:rFonts w:ascii="Times New Roman" w:hAnsi="Times New Roman" w:cs="Times New Roman"/>
          <w:sz w:val="28"/>
          <w:szCs w:val="28"/>
        </w:rPr>
        <w:t>нанокомпозитных</w:t>
      </w:r>
      <w:proofErr w:type="spellEnd"/>
      <w:r w:rsidR="003952DF" w:rsidRPr="00DF637D">
        <w:rPr>
          <w:rFonts w:ascii="Times New Roman" w:hAnsi="Times New Roman" w:cs="Times New Roman"/>
          <w:sz w:val="28"/>
          <w:szCs w:val="28"/>
        </w:rPr>
        <w:t xml:space="preserve"> покрытий </w:t>
      </w:r>
      <w:proofErr w:type="spellStart"/>
      <w:r w:rsidR="003952DF" w:rsidRPr="00DF637D">
        <w:rPr>
          <w:rFonts w:ascii="Times New Roman" w:hAnsi="Times New Roman" w:cs="Times New Roman"/>
          <w:sz w:val="28"/>
          <w:szCs w:val="28"/>
        </w:rPr>
        <w:t>карбонитридов</w:t>
      </w:r>
      <w:proofErr w:type="spellEnd"/>
      <w:r w:rsidR="003952DF" w:rsidRPr="00DF637D">
        <w:rPr>
          <w:rFonts w:ascii="Times New Roman" w:hAnsi="Times New Roman" w:cs="Times New Roman"/>
          <w:sz w:val="28"/>
          <w:szCs w:val="28"/>
        </w:rPr>
        <w:t xml:space="preserve"> кремния на металлах используются для создания функциональных защитных антифрикционных и антикоррозионных покрытий. Покрытия находят широкое применение в оборудовании для нефтедобычи и переработки, производстве режущего, штамповочного инструмента и металлоконструкций.</w:t>
      </w:r>
    </w:p>
    <w:p w:rsidR="003952DF" w:rsidRPr="00DF637D" w:rsidRDefault="003952DF" w:rsidP="002B7A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37D">
        <w:rPr>
          <w:rFonts w:ascii="Times New Roman" w:hAnsi="Times New Roman" w:cs="Times New Roman"/>
          <w:sz w:val="28"/>
          <w:szCs w:val="28"/>
        </w:rPr>
        <w:t>Технология лазерно-плазменного синтеза реализуется путем плазмохимического осаждения с активацией исходных веществ (газов-реагентов) на молекулярном уровне мощным оптическим пульсирующим разрядом</w:t>
      </w:r>
      <w:r w:rsidR="002814E7" w:rsidRPr="00DF637D">
        <w:rPr>
          <w:rFonts w:ascii="Times New Roman" w:hAnsi="Times New Roman" w:cs="Times New Roman"/>
          <w:sz w:val="28"/>
          <w:szCs w:val="28"/>
        </w:rPr>
        <w:t xml:space="preserve"> </w:t>
      </w:r>
      <w:r w:rsidR="001A1A13" w:rsidRPr="00DF637D">
        <w:rPr>
          <w:rFonts w:ascii="Times New Roman" w:hAnsi="Times New Roman" w:cs="Times New Roman"/>
          <w:sz w:val="28"/>
          <w:szCs w:val="28"/>
        </w:rPr>
        <w:t>с применением</w:t>
      </w:r>
      <w:r w:rsidR="00A37BC7" w:rsidRPr="00DF637D">
        <w:rPr>
          <w:rFonts w:ascii="Times New Roman" w:hAnsi="Times New Roman" w:cs="Times New Roman"/>
          <w:sz w:val="28"/>
          <w:szCs w:val="28"/>
        </w:rPr>
        <w:t xml:space="preserve"> многофункционального 3</w:t>
      </w:r>
      <w:r w:rsidR="002B7AF3">
        <w:rPr>
          <w:rFonts w:ascii="Times New Roman" w:hAnsi="Times New Roman" w:cs="Times New Roman"/>
          <w:sz w:val="28"/>
          <w:szCs w:val="28"/>
        </w:rPr>
        <w:t>–</w:t>
      </w:r>
      <w:r w:rsidR="00A37BC7" w:rsidRPr="00DF637D">
        <w:rPr>
          <w:rFonts w:ascii="Times New Roman" w:hAnsi="Times New Roman" w:cs="Times New Roman"/>
          <w:sz w:val="28"/>
          <w:szCs w:val="28"/>
        </w:rPr>
        <w:t xml:space="preserve">5 кВт </w:t>
      </w:r>
      <w:r w:rsidR="00A37BC7" w:rsidRPr="00DF637D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="001A1A13" w:rsidRPr="00DF637D">
        <w:rPr>
          <w:rFonts w:ascii="Times New Roman" w:hAnsi="Times New Roman" w:cs="Times New Roman"/>
          <w:sz w:val="28"/>
          <w:szCs w:val="28"/>
        </w:rPr>
        <w:t xml:space="preserve">2 лазера в импульсно-периодическом режиме генерации </w:t>
      </w:r>
      <w:r w:rsidR="002814E7" w:rsidRPr="00DF637D">
        <w:rPr>
          <w:rFonts w:ascii="Times New Roman" w:hAnsi="Times New Roman" w:cs="Times New Roman"/>
          <w:sz w:val="28"/>
          <w:szCs w:val="28"/>
        </w:rPr>
        <w:t>в сверхзвуковом газовом потоке</w:t>
      </w:r>
      <w:r w:rsidR="001A1A13" w:rsidRPr="00DF637D">
        <w:rPr>
          <w:rFonts w:ascii="Times New Roman" w:hAnsi="Times New Roman" w:cs="Times New Roman"/>
          <w:sz w:val="28"/>
          <w:szCs w:val="28"/>
        </w:rPr>
        <w:t>. Технология обеспечивает синтез покрытия с однородной бездефектной структурой и хорошей адгезией с покрываемой поверхность, на больших площадях при высоких скоростях роста.</w:t>
      </w:r>
    </w:p>
    <w:p w:rsidR="001A1A13" w:rsidRPr="00DF637D" w:rsidRDefault="001A1A13" w:rsidP="002B7A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37D">
        <w:rPr>
          <w:rFonts w:ascii="Times New Roman" w:hAnsi="Times New Roman" w:cs="Times New Roman"/>
          <w:sz w:val="28"/>
          <w:szCs w:val="28"/>
        </w:rPr>
        <w:t xml:space="preserve">В настоящей работе структурные особенности тонкой пленки </w:t>
      </w:r>
      <w:proofErr w:type="spellStart"/>
      <w:r w:rsidRPr="00DF637D">
        <w:rPr>
          <w:rFonts w:ascii="Times New Roman" w:hAnsi="Times New Roman" w:cs="Times New Roman"/>
          <w:sz w:val="28"/>
          <w:szCs w:val="28"/>
        </w:rPr>
        <w:t>карбонитрида</w:t>
      </w:r>
      <w:proofErr w:type="spellEnd"/>
      <w:r w:rsidRPr="00DF637D">
        <w:rPr>
          <w:rFonts w:ascii="Times New Roman" w:hAnsi="Times New Roman" w:cs="Times New Roman"/>
          <w:sz w:val="28"/>
          <w:szCs w:val="28"/>
        </w:rPr>
        <w:t xml:space="preserve"> кремния на кремниевой подложке иссл</w:t>
      </w:r>
      <w:r w:rsidR="008E6404" w:rsidRPr="00DF637D">
        <w:rPr>
          <w:rFonts w:ascii="Times New Roman" w:hAnsi="Times New Roman" w:cs="Times New Roman"/>
          <w:sz w:val="28"/>
          <w:szCs w:val="28"/>
        </w:rPr>
        <w:t xml:space="preserve">едовалась методами сканирующей </w:t>
      </w:r>
      <w:r w:rsidRPr="00DF637D">
        <w:rPr>
          <w:rFonts w:ascii="Times New Roman" w:hAnsi="Times New Roman" w:cs="Times New Roman"/>
          <w:sz w:val="28"/>
          <w:szCs w:val="28"/>
        </w:rPr>
        <w:t>электронно-ионной микроскопии (</w:t>
      </w:r>
      <w:proofErr w:type="spellStart"/>
      <w:r w:rsidRPr="00DF637D">
        <w:rPr>
          <w:rFonts w:ascii="Times New Roman" w:hAnsi="Times New Roman" w:cs="Times New Roman"/>
          <w:sz w:val="28"/>
          <w:szCs w:val="28"/>
        </w:rPr>
        <w:t>small</w:t>
      </w:r>
      <w:proofErr w:type="spellEnd"/>
      <w:r w:rsidRPr="00DF637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F637D">
        <w:rPr>
          <w:rFonts w:ascii="Times New Roman" w:hAnsi="Times New Roman" w:cs="Times New Roman"/>
          <w:sz w:val="28"/>
          <w:szCs w:val="28"/>
        </w:rPr>
        <w:t>dual</w:t>
      </w:r>
      <w:proofErr w:type="spellEnd"/>
      <w:r w:rsidRPr="00DF637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F637D">
        <w:rPr>
          <w:rFonts w:ascii="Times New Roman" w:hAnsi="Times New Roman" w:cs="Times New Roman"/>
          <w:sz w:val="28"/>
          <w:szCs w:val="28"/>
        </w:rPr>
        <w:t>beam</w:t>
      </w:r>
      <w:proofErr w:type="spellEnd"/>
      <w:r w:rsidRPr="00DF637D">
        <w:rPr>
          <w:rFonts w:ascii="Times New Roman" w:hAnsi="Times New Roman" w:cs="Times New Roman"/>
          <w:sz w:val="28"/>
          <w:szCs w:val="28"/>
        </w:rPr>
        <w:t xml:space="preserve">, FIB/SEM), аналитической просвечивающей электронной микроскопии </w:t>
      </w:r>
      <w:r w:rsidRPr="00DF637D">
        <w:rPr>
          <w:rFonts w:ascii="Times New Roman" w:hAnsi="Times New Roman" w:cs="Times New Roman"/>
          <w:sz w:val="28"/>
          <w:szCs w:val="28"/>
        </w:rPr>
        <w:lastRenderedPageBreak/>
        <w:t>высокого разрешения</w:t>
      </w:r>
      <w:r w:rsidR="00BC0703" w:rsidRPr="00DF637D">
        <w:rPr>
          <w:rFonts w:ascii="Times New Roman" w:hAnsi="Times New Roman" w:cs="Times New Roman"/>
          <w:sz w:val="28"/>
          <w:szCs w:val="28"/>
        </w:rPr>
        <w:t xml:space="preserve"> (ПЭМ). Химическая структура пленки была изучена методом рентгеновской фотоэлектронной спектроскопии (РФЭС).</w:t>
      </w:r>
    </w:p>
    <w:p w:rsidR="00BC0703" w:rsidRPr="00DF637D" w:rsidRDefault="00BC0703" w:rsidP="002B7A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37D">
        <w:rPr>
          <w:rFonts w:ascii="Times New Roman" w:hAnsi="Times New Roman" w:cs="Times New Roman"/>
          <w:sz w:val="28"/>
          <w:szCs w:val="28"/>
        </w:rPr>
        <w:t>По результатам ПЭМ</w:t>
      </w:r>
      <w:r w:rsidR="008E6404" w:rsidRPr="00DF637D">
        <w:rPr>
          <w:rFonts w:ascii="Times New Roman" w:hAnsi="Times New Roman" w:cs="Times New Roman"/>
          <w:sz w:val="28"/>
          <w:szCs w:val="28"/>
        </w:rPr>
        <w:t xml:space="preserve"> в поперечном сечении покрытие </w:t>
      </w:r>
      <w:r w:rsidRPr="00DF637D">
        <w:rPr>
          <w:rFonts w:ascii="Times New Roman" w:hAnsi="Times New Roman" w:cs="Times New Roman"/>
          <w:sz w:val="28"/>
          <w:szCs w:val="28"/>
        </w:rPr>
        <w:t xml:space="preserve">однородно по толщине и имеет аморфную структуру. Граница раздела с подложкой атомно-гладкая. По данным РФЭС в составе покрытия, помимо </w:t>
      </w:r>
      <w:r w:rsidRPr="00DF637D">
        <w:rPr>
          <w:rFonts w:ascii="Times New Roman" w:hAnsi="Times New Roman" w:cs="Times New Roman"/>
          <w:sz w:val="28"/>
          <w:szCs w:val="28"/>
          <w:lang w:val="en-US"/>
        </w:rPr>
        <w:t>Si</w:t>
      </w:r>
      <w:r w:rsidR="00640449" w:rsidRPr="00DF637D">
        <w:rPr>
          <w:rFonts w:ascii="Times New Roman" w:hAnsi="Times New Roman" w:cs="Times New Roman"/>
          <w:sz w:val="28"/>
          <w:szCs w:val="28"/>
        </w:rPr>
        <w:t xml:space="preserve"> (ат.40%)</w:t>
      </w:r>
      <w:r w:rsidRPr="00DF637D">
        <w:rPr>
          <w:rFonts w:ascii="Times New Roman" w:hAnsi="Times New Roman" w:cs="Times New Roman"/>
          <w:sz w:val="28"/>
          <w:szCs w:val="28"/>
        </w:rPr>
        <w:t xml:space="preserve">, </w:t>
      </w:r>
      <w:r w:rsidRPr="00DF637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640449" w:rsidRPr="00DF637D">
        <w:rPr>
          <w:rFonts w:ascii="Times New Roman" w:hAnsi="Times New Roman" w:cs="Times New Roman"/>
          <w:sz w:val="28"/>
          <w:szCs w:val="28"/>
        </w:rPr>
        <w:t xml:space="preserve"> (ат.8%)</w:t>
      </w:r>
      <w:r w:rsidR="008E6404" w:rsidRPr="00DF637D">
        <w:rPr>
          <w:rFonts w:ascii="Times New Roman" w:hAnsi="Times New Roman" w:cs="Times New Roman"/>
          <w:sz w:val="28"/>
          <w:szCs w:val="28"/>
        </w:rPr>
        <w:t xml:space="preserve">, </w:t>
      </w:r>
      <w:r w:rsidRPr="00DF637D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8E6404" w:rsidRPr="00DF637D">
        <w:rPr>
          <w:rFonts w:ascii="Times New Roman" w:hAnsi="Times New Roman" w:cs="Times New Roman"/>
          <w:sz w:val="28"/>
          <w:szCs w:val="28"/>
        </w:rPr>
        <w:t xml:space="preserve"> </w:t>
      </w:r>
      <w:r w:rsidR="00640449" w:rsidRPr="00DF637D">
        <w:rPr>
          <w:rFonts w:ascii="Times New Roman" w:hAnsi="Times New Roman" w:cs="Times New Roman"/>
          <w:sz w:val="28"/>
          <w:szCs w:val="28"/>
        </w:rPr>
        <w:t>(ат.12%)</w:t>
      </w:r>
      <w:r w:rsidRPr="00DF637D">
        <w:rPr>
          <w:rFonts w:ascii="Times New Roman" w:hAnsi="Times New Roman" w:cs="Times New Roman"/>
          <w:sz w:val="28"/>
          <w:szCs w:val="28"/>
        </w:rPr>
        <w:t xml:space="preserve">, в значительном количестве (до </w:t>
      </w:r>
      <w:r w:rsidR="00640449" w:rsidRPr="00DF637D">
        <w:rPr>
          <w:rFonts w:ascii="Times New Roman" w:hAnsi="Times New Roman" w:cs="Times New Roman"/>
          <w:sz w:val="28"/>
          <w:szCs w:val="28"/>
        </w:rPr>
        <w:t>ат.</w:t>
      </w:r>
      <w:r w:rsidRPr="00DF637D">
        <w:rPr>
          <w:rFonts w:ascii="Times New Roman" w:hAnsi="Times New Roman" w:cs="Times New Roman"/>
          <w:sz w:val="28"/>
          <w:szCs w:val="28"/>
        </w:rPr>
        <w:t xml:space="preserve">40%) присутствует кислород, связанный в основном с кремнием (до 60% </w:t>
      </w:r>
      <w:proofErr w:type="spellStart"/>
      <w:r w:rsidRPr="00DF637D">
        <w:rPr>
          <w:rFonts w:ascii="Times New Roman" w:hAnsi="Times New Roman" w:cs="Times New Roman"/>
          <w:sz w:val="28"/>
          <w:szCs w:val="28"/>
          <w:lang w:val="en-US"/>
        </w:rPr>
        <w:t>SiO</w:t>
      </w:r>
      <w:proofErr w:type="spellEnd"/>
      <w:r w:rsidRPr="00DF637D">
        <w:rPr>
          <w:rFonts w:ascii="Times New Roman" w:hAnsi="Times New Roman" w:cs="Times New Roman"/>
          <w:sz w:val="28"/>
          <w:szCs w:val="28"/>
        </w:rPr>
        <w:t>2).</w:t>
      </w:r>
      <w:r w:rsidR="008E6404" w:rsidRPr="00DF637D">
        <w:rPr>
          <w:rFonts w:ascii="Times New Roman" w:hAnsi="Times New Roman" w:cs="Times New Roman"/>
          <w:sz w:val="28"/>
          <w:szCs w:val="28"/>
        </w:rPr>
        <w:t xml:space="preserve"> Количественная оценка </w:t>
      </w:r>
      <w:r w:rsidR="00640449" w:rsidRPr="00DF637D">
        <w:rPr>
          <w:rFonts w:ascii="Times New Roman" w:hAnsi="Times New Roman" w:cs="Times New Roman"/>
          <w:sz w:val="28"/>
          <w:szCs w:val="28"/>
        </w:rPr>
        <w:t xml:space="preserve">связей </w:t>
      </w:r>
      <w:r w:rsidR="00640449" w:rsidRPr="00DF637D">
        <w:rPr>
          <w:rFonts w:ascii="Times New Roman" w:hAnsi="Times New Roman" w:cs="Times New Roman"/>
          <w:sz w:val="28"/>
          <w:szCs w:val="28"/>
          <w:lang w:val="en-US"/>
        </w:rPr>
        <w:t>Si</w:t>
      </w:r>
      <w:r w:rsidR="00640449" w:rsidRPr="00DF637D">
        <w:rPr>
          <w:rFonts w:ascii="Times New Roman" w:hAnsi="Times New Roman" w:cs="Times New Roman"/>
          <w:sz w:val="28"/>
          <w:szCs w:val="28"/>
        </w:rPr>
        <w:t>-</w:t>
      </w:r>
      <w:r w:rsidR="00640449" w:rsidRPr="00DF637D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640449" w:rsidRPr="00DF637D">
        <w:rPr>
          <w:rFonts w:ascii="Times New Roman" w:hAnsi="Times New Roman" w:cs="Times New Roman"/>
          <w:sz w:val="28"/>
          <w:szCs w:val="28"/>
        </w:rPr>
        <w:t xml:space="preserve">, </w:t>
      </w:r>
      <w:r w:rsidR="00640449" w:rsidRPr="00DF637D">
        <w:rPr>
          <w:rFonts w:ascii="Times New Roman" w:hAnsi="Times New Roman" w:cs="Times New Roman"/>
          <w:sz w:val="28"/>
          <w:szCs w:val="28"/>
          <w:lang w:val="en-US"/>
        </w:rPr>
        <w:t>Si</w:t>
      </w:r>
      <w:r w:rsidR="00640449" w:rsidRPr="00DF637D">
        <w:rPr>
          <w:rFonts w:ascii="Times New Roman" w:hAnsi="Times New Roman" w:cs="Times New Roman"/>
          <w:sz w:val="28"/>
          <w:szCs w:val="28"/>
        </w:rPr>
        <w:t>-</w:t>
      </w:r>
      <w:r w:rsidR="00640449" w:rsidRPr="00DF637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640449" w:rsidRPr="00DF637D">
        <w:rPr>
          <w:rFonts w:ascii="Times New Roman" w:hAnsi="Times New Roman" w:cs="Times New Roman"/>
          <w:sz w:val="28"/>
          <w:szCs w:val="28"/>
        </w:rPr>
        <w:t xml:space="preserve"> и </w:t>
      </w:r>
      <w:r w:rsidR="00640449" w:rsidRPr="00DF637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640449" w:rsidRPr="00DF637D">
        <w:rPr>
          <w:rFonts w:ascii="Times New Roman" w:hAnsi="Times New Roman" w:cs="Times New Roman"/>
          <w:sz w:val="28"/>
          <w:szCs w:val="28"/>
        </w:rPr>
        <w:t>-</w:t>
      </w:r>
      <w:r w:rsidR="00640449" w:rsidRPr="00DF637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640449" w:rsidRPr="00DF637D">
        <w:rPr>
          <w:rFonts w:ascii="Times New Roman" w:hAnsi="Times New Roman" w:cs="Times New Roman"/>
          <w:sz w:val="28"/>
          <w:szCs w:val="28"/>
        </w:rPr>
        <w:t xml:space="preserve"> позволяет установить присутствие нитрида кремния в количестве не менее 25% и карбида кремния около 1%. При этом около 70% всего углерода, содержащегося в покрытии, находится в свободном состоянии.</w:t>
      </w:r>
    </w:p>
    <w:p w:rsidR="001A1A13" w:rsidRPr="00DF637D" w:rsidRDefault="0043135A" w:rsidP="002B7A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637D">
        <w:rPr>
          <w:rFonts w:ascii="Times New Roman" w:hAnsi="Times New Roman" w:cs="Times New Roman"/>
          <w:sz w:val="28"/>
          <w:szCs w:val="28"/>
        </w:rPr>
        <w:t xml:space="preserve">Данные структурных и химических исследований функциональных защитных </w:t>
      </w:r>
      <w:proofErr w:type="spellStart"/>
      <w:r w:rsidRPr="00DF637D">
        <w:rPr>
          <w:rFonts w:ascii="Times New Roman" w:hAnsi="Times New Roman" w:cs="Times New Roman"/>
          <w:sz w:val="28"/>
          <w:szCs w:val="28"/>
          <w:lang w:val="en-US"/>
        </w:rPr>
        <w:t>SiCN</w:t>
      </w:r>
      <w:proofErr w:type="spellEnd"/>
      <w:r w:rsidRPr="00DF637D">
        <w:rPr>
          <w:rFonts w:ascii="Times New Roman" w:hAnsi="Times New Roman" w:cs="Times New Roman"/>
          <w:sz w:val="28"/>
          <w:szCs w:val="28"/>
        </w:rPr>
        <w:t>-покрытий в сочетании с механическими и коррозионными испытаниями позволяют получить полную информацию, необходимую для оптимизации технологических процессов лазерно-плазменного синтеза.</w:t>
      </w:r>
    </w:p>
    <w:sectPr w:rsidR="001A1A13" w:rsidRPr="00DF637D" w:rsidSect="00DF637D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E4D"/>
    <w:rsid w:val="001A1A13"/>
    <w:rsid w:val="001B6DE0"/>
    <w:rsid w:val="002814E7"/>
    <w:rsid w:val="002B7AF3"/>
    <w:rsid w:val="002D024B"/>
    <w:rsid w:val="003952DF"/>
    <w:rsid w:val="003C2553"/>
    <w:rsid w:val="0043135A"/>
    <w:rsid w:val="004815BE"/>
    <w:rsid w:val="00640449"/>
    <w:rsid w:val="007816EC"/>
    <w:rsid w:val="00846940"/>
    <w:rsid w:val="00871CC7"/>
    <w:rsid w:val="008E6404"/>
    <w:rsid w:val="00A00C0C"/>
    <w:rsid w:val="00A37BC7"/>
    <w:rsid w:val="00AF116A"/>
    <w:rsid w:val="00BC0703"/>
    <w:rsid w:val="00BC1E5F"/>
    <w:rsid w:val="00BF70C0"/>
    <w:rsid w:val="00CF2E4D"/>
    <w:rsid w:val="00DF6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2E4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F2E4D"/>
    <w:rPr>
      <w:color w:val="0000FF" w:themeColor="hyperlink"/>
      <w:u w:val="single"/>
    </w:rPr>
  </w:style>
  <w:style w:type="character" w:customStyle="1" w:styleId="translation-chunk">
    <w:name w:val="translation-chunk"/>
    <w:basedOn w:val="a0"/>
    <w:rsid w:val="007816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2E4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F2E4D"/>
    <w:rPr>
      <w:color w:val="0000FF" w:themeColor="hyperlink"/>
      <w:u w:val="single"/>
    </w:rPr>
  </w:style>
  <w:style w:type="character" w:customStyle="1" w:styleId="translation-chunk">
    <w:name w:val="translation-chunk"/>
    <w:basedOn w:val="a0"/>
    <w:rsid w:val="007816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33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niic.nsc.ru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kazansky@microscop.ru" TargetMode="External"/><Relationship Id="rId5" Type="http://schemas.openxmlformats.org/officeDocument/2006/relationships/hyperlink" Target="mailto:dmitrieva@microscop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567</Words>
  <Characters>3233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Казанский Павел</dc:creator>
  <cp:lastModifiedBy>Маргарита Сергеевна Закржевская</cp:lastModifiedBy>
  <cp:revision>6</cp:revision>
  <dcterms:created xsi:type="dcterms:W3CDTF">2016-01-26T07:09:00Z</dcterms:created>
  <dcterms:modified xsi:type="dcterms:W3CDTF">2016-02-26T04:50:00Z</dcterms:modified>
</cp:coreProperties>
</file>